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b/>
          <w:bCs/>
          <w:sz w:val="22"/>
          <w:szCs w:val="22"/>
        </w:rPr>
        <w:t xml:space="preserve">TERMO DE CONTRATO DE PRESTAÇÃO DE SERVIÇOS </w:t>
      </w:r>
      <w:r>
        <w:rPr>
          <w:b/>
          <w:bCs/>
          <w:sz w:val="22"/>
          <w:szCs w:val="22"/>
        </w:rPr>
        <w:t>COM FORNECIMENTO DE MATERIAIS E MÃO DE OBRA</w:t>
      </w:r>
      <w:r>
        <w:rPr>
          <w:b/>
          <w:bCs/>
          <w:sz w:val="22"/>
          <w:szCs w:val="22"/>
        </w:rPr>
        <w:t xml:space="preserve">, QUE FAZEM ENTRE SI A PREFEITURA MUNICIPAL DE RIBEIRÃO GRANDE E A EMPRESA </w:t>
      </w:r>
      <w:r>
        <w:rPr>
          <w:b/>
          <w:bCs/>
          <w:sz w:val="22"/>
          <w:szCs w:val="22"/>
        </w:rPr>
        <w:t xml:space="preserve">A.G. SILVA PRESTADORA DE SERVIÇOS – ME </w:t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/>
      </w:pPr>
      <w:r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 xml:space="preserve">, brasileira, solteira, professora, RG. n.º 17.288.175 e CPF n.º 072.970.758-09, residente e domiciliado à Rua Francisco Cezarino Ferreira, nº 541, Bairro dos Nunes, CEP 18.315-000, Ribeirão Grande/SP, e a empresa </w:t>
      </w:r>
      <w:r>
        <w:rPr>
          <w:b/>
          <w:bCs/>
          <w:sz w:val="22"/>
          <w:szCs w:val="22"/>
        </w:rPr>
        <w:t xml:space="preserve">A.G.SILVA PRESTADORA DE SERVIÇOS, </w:t>
      </w:r>
      <w:r>
        <w:rPr>
          <w:rFonts w:cs="Arial"/>
          <w:b w:val="false"/>
          <w:bCs w:val="false"/>
          <w:sz w:val="22"/>
          <w:szCs w:val="22"/>
        </w:rPr>
        <w:t>inscri</w:t>
      </w:r>
      <w:r>
        <w:rPr>
          <w:rFonts w:cs="Arial"/>
          <w:b/>
          <w:bCs/>
          <w:sz w:val="22"/>
          <w:szCs w:val="22"/>
        </w:rPr>
        <w:t>ta no CNP</w:t>
      </w:r>
      <w:r>
        <w:rPr>
          <w:rFonts w:cs="Arial"/>
          <w:b w:val="false"/>
          <w:bCs w:val="false"/>
          <w:sz w:val="22"/>
          <w:szCs w:val="22"/>
        </w:rPr>
        <w:t xml:space="preserve">J </w:t>
      </w:r>
      <w:r>
        <w:rPr>
          <w:rFonts w:cs="Arial"/>
          <w:b/>
          <w:bCs/>
          <w:sz w:val="22"/>
          <w:szCs w:val="22"/>
        </w:rPr>
        <w:t>nº 11.171.</w:t>
      </w:r>
      <w:r>
        <w:rPr>
          <w:rFonts w:cs="Arial"/>
          <w:b w:val="false"/>
          <w:bCs w:val="false"/>
          <w:sz w:val="22"/>
          <w:szCs w:val="22"/>
        </w:rPr>
        <w:t>508/0001-79,</w:t>
      </w:r>
      <w:r>
        <w:rPr>
          <w:b/>
          <w:bCs/>
          <w:sz w:val="22"/>
          <w:szCs w:val="22"/>
        </w:rPr>
        <w:t xml:space="preserve">  </w:t>
      </w:r>
      <w:r>
        <w:rPr>
          <w:b w:val="false"/>
          <w:bCs w:val="false"/>
          <w:sz w:val="22"/>
          <w:szCs w:val="22"/>
        </w:rPr>
        <w:t xml:space="preserve"> com sede a Rua Silvério n. 079 – centro em Ribeirão Grande – SP, </w:t>
      </w:r>
      <w:r>
        <w:rPr>
          <w:sz w:val="22"/>
          <w:szCs w:val="22"/>
        </w:rPr>
        <w:t xml:space="preserve">doravante denominado CONTRATADA, representado neste ato por </w:t>
      </w:r>
      <w:r>
        <w:rPr>
          <w:b/>
          <w:bCs/>
          <w:sz w:val="22"/>
          <w:szCs w:val="22"/>
        </w:rPr>
        <w:t>ANTÔNIO GILMAR SILVA</w:t>
      </w:r>
      <w:r>
        <w:rPr>
          <w:sz w:val="22"/>
          <w:szCs w:val="22"/>
        </w:rPr>
        <w:t xml:space="preserve">, portador do RG Nº </w:t>
      </w:r>
      <w:r>
        <w:rPr>
          <w:sz w:val="22"/>
          <w:szCs w:val="22"/>
        </w:rPr>
        <w:t>11.737.372-2</w:t>
      </w:r>
      <w:r>
        <w:rPr>
          <w:sz w:val="22"/>
          <w:szCs w:val="22"/>
        </w:rPr>
        <w:t xml:space="preserve"> e CPF </w:t>
      </w:r>
      <w:r>
        <w:rPr>
          <w:sz w:val="22"/>
          <w:szCs w:val="22"/>
        </w:rPr>
        <w:t>037.916.478-73</w:t>
      </w:r>
      <w:r>
        <w:rPr>
          <w:sz w:val="22"/>
          <w:szCs w:val="22"/>
        </w:rPr>
        <w:t xml:space="preserve">, firmam o presente termo de contrato, cuja celebração foi autorizada nos autos do processo Nº </w:t>
      </w:r>
      <w:r>
        <w:rPr>
          <w:sz w:val="22"/>
          <w:szCs w:val="22"/>
        </w:rPr>
        <w:t>4.217</w:t>
      </w:r>
      <w:r>
        <w:rPr>
          <w:sz w:val="22"/>
          <w:szCs w:val="22"/>
        </w:rPr>
        <w:t xml:space="preserve">/2019. Os contraentes enunciam as seguintes cláusulas e condições que regerão o contrato em harmonia com os princípios e normas da legislação aplicável à espécie, especialmente a Lei Federal nº 8.666/93 e </w:t>
      </w:r>
      <w:r>
        <w:rPr>
          <w:sz w:val="22"/>
          <w:szCs w:val="22"/>
        </w:rPr>
        <w:t xml:space="preserve">SUAS </w:t>
      </w:r>
      <w:r>
        <w:rPr>
          <w:sz w:val="22"/>
          <w:szCs w:val="22"/>
        </w:rPr>
        <w:t>alterações posteriores, que as partes declaram conhecer, subordinando-se, incondicional e irrestritamente, às suas estipulações.</w:t>
      </w:r>
    </w:p>
    <w:p>
      <w:pPr>
        <w:pStyle w:val="Corpodotexto"/>
        <w:rPr>
          <w:sz w:val="22"/>
          <w:szCs w:val="22"/>
        </w:rPr>
      </w:pPr>
      <w:r>
        <w:rPr/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PRIMEIRA (DO OBJETO)</w:t>
      </w:r>
      <w:r>
        <w:rPr>
          <w:rFonts w:cs="Arial" w:ascii="Arial" w:hAnsi="Arial"/>
          <w:sz w:val="22"/>
          <w:szCs w:val="22"/>
        </w:rPr>
        <w:t xml:space="preserve"> – Contratação de </w:t>
      </w:r>
      <w:r>
        <w:rPr>
          <w:rFonts w:cs="Arial" w:ascii="Arial" w:hAnsi="Arial"/>
          <w:sz w:val="22"/>
          <w:szCs w:val="22"/>
        </w:rPr>
        <w:t>empresa especializada para Reforma e adequação da Cozinha Central da expedição da Merenda Escolar (compreendendo execução de serviços e fornecimento de material).</w:t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SEGUNDA (DA FORMA DE EXECUÇÃO)</w:t>
      </w:r>
      <w:r>
        <w:rPr>
          <w:rFonts w:cs="Arial" w:ascii="Arial" w:hAnsi="Arial"/>
        </w:rPr>
        <w:t xml:space="preserve"> – A Contratada se compromete a executar os serviços nos termos e parâmetros constantes </w:t>
      </w:r>
      <w:r>
        <w:rPr>
          <w:rFonts w:cs="Arial" w:ascii="Arial" w:hAnsi="Arial"/>
        </w:rPr>
        <w:t xml:space="preserve">nos documentos apresentados no processo de dispensa n. 14/2019. 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§1º </w:t>
      </w:r>
      <w:r>
        <w:rPr>
          <w:rFonts w:cs="Arial" w:ascii="Arial" w:hAnsi="Arial"/>
          <w:color w:val="000000"/>
        </w:rPr>
        <w:t xml:space="preserve">A contratada deverá executar a obra em </w:t>
      </w:r>
      <w:r>
        <w:rPr>
          <w:rFonts w:cs="Arial" w:ascii="Arial" w:hAnsi="Arial"/>
          <w:b/>
          <w:color w:val="000000"/>
          <w:u w:val="single"/>
        </w:rPr>
        <w:t>até 03 (três) meses</w:t>
      </w:r>
      <w:r>
        <w:rPr>
          <w:rFonts w:cs="Arial" w:ascii="Arial" w:hAnsi="Arial"/>
          <w:color w:val="000000"/>
        </w:rPr>
        <w:t xml:space="preserve"> de acordo com </w:t>
      </w:r>
      <w:r>
        <w:rPr>
          <w:rFonts w:cs="Arial" w:ascii="Arial" w:hAnsi="Arial"/>
          <w:color w:val="000000"/>
        </w:rPr>
        <w:t xml:space="preserve">seu </w:t>
      </w:r>
      <w:r>
        <w:rPr>
          <w:rFonts w:cs="Arial" w:ascii="Arial" w:hAnsi="Arial"/>
          <w:color w:val="000000"/>
        </w:rPr>
        <w:t xml:space="preserve"> cronograma </w:t>
      </w:r>
      <w:r>
        <w:rPr>
          <w:rFonts w:cs="Arial" w:ascii="Arial" w:hAnsi="Arial"/>
          <w:color w:val="000000"/>
        </w:rPr>
        <w:t>físico-financeiro</w:t>
      </w:r>
      <w:r>
        <w:rPr>
          <w:rFonts w:cs="Arial" w:ascii="Arial" w:hAnsi="Arial"/>
          <w:color w:val="000000"/>
        </w:rPr>
        <w:t xml:space="preserve"> </w:t>
      </w:r>
      <w:r>
        <w:rPr>
          <w:rFonts w:cs="Arial" w:ascii="Arial" w:hAnsi="Arial"/>
          <w:color w:val="000000"/>
        </w:rPr>
        <w:t>(fls. 47 do processo), contados</w:t>
      </w:r>
      <w:r>
        <w:rPr>
          <w:rFonts w:cs="Arial" w:ascii="Arial" w:hAnsi="Arial"/>
          <w:color w:val="000000"/>
        </w:rPr>
        <w:t xml:space="preserve"> a partir do recebimento da Ordem de Serviços.</w:t>
      </w:r>
    </w:p>
    <w:p>
      <w:pPr>
        <w:pStyle w:val="Normal"/>
        <w:jc w:val="both"/>
        <w:rPr>
          <w:rFonts w:ascii="Arial" w:hAnsi="Arial" w:cs="Arial"/>
          <w:color w:val="000000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§2º - </w:t>
      </w:r>
      <w:r>
        <w:rPr>
          <w:rFonts w:cs="Arial" w:ascii="Arial" w:hAnsi="Arial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§3º -</w:t>
      </w:r>
      <w:r>
        <w:rPr>
          <w:rFonts w:cs="Arial" w:ascii="Arial" w:hAnsi="Arial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§3º -</w:t>
      </w:r>
      <w:r>
        <w:rPr>
          <w:rFonts w:cs="Arial" w:ascii="Arial" w:hAnsi="Arial"/>
        </w:rPr>
        <w:t xml:space="preserve"> Fica designado o Sr. Emerson Rodrigues de Sales, Coordenador de Obras, Engenharia e Fiscalização, matriculado sob nº 908, sendo o responsável pelo acompanhamento e fiscalização na execução deste contrato.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§4º - </w:t>
      </w:r>
      <w:r>
        <w:rPr>
          <w:rFonts w:cs="Arial" w:ascii="Arial" w:hAnsi="Arial"/>
        </w:rPr>
        <w:t>Os serviços serão desenvolvidos, observado o Cronograma Físico/Financeiro.</w:t>
      </w:r>
    </w:p>
    <w:p>
      <w:pPr>
        <w:pStyle w:val="Normal"/>
        <w:jc w:val="both"/>
        <w:rPr>
          <w:rFonts w:ascii="Arial" w:hAnsi="Arial" w:eastAsia="Arial" w:cs="Arial"/>
        </w:rPr>
      </w:pPr>
      <w:r>
        <w:rPr>
          <w:rFonts w:eastAsia="Arial" w:cs="Arial" w:ascii="Arial" w:hAnsi="Arial"/>
        </w:rPr>
        <w:t xml:space="preserve"> </w:t>
      </w:r>
    </w:p>
    <w:p>
      <w:pPr>
        <w:pStyle w:val="Normal"/>
        <w:spacing w:before="0" w:after="60"/>
        <w:jc w:val="both"/>
        <w:rPr/>
      </w:pPr>
      <w:r>
        <w:rPr>
          <w:rFonts w:cs="Arial" w:ascii="Arial" w:hAnsi="Arial"/>
          <w:b/>
          <w:bCs/>
        </w:rPr>
        <w:t>TERCEIRA (DO VALOR)</w:t>
      </w:r>
      <w:r>
        <w:rPr>
          <w:rFonts w:cs="Arial" w:ascii="Arial" w:hAnsi="Arial"/>
        </w:rPr>
        <w:t xml:space="preserve"> – </w:t>
      </w:r>
      <w:r>
        <w:rPr>
          <w:rFonts w:cs="Arial" w:ascii="Arial" w:hAnsi="Arial"/>
          <w:sz w:val="22"/>
          <w:szCs w:val="22"/>
        </w:rPr>
        <w:t xml:space="preserve">O valor total deste contrato é de </w:t>
      </w:r>
      <w:r>
        <w:rPr>
          <w:rFonts w:cs="Arial" w:ascii="Arial" w:hAnsi="Arial"/>
          <w:b/>
          <w:sz w:val="22"/>
          <w:szCs w:val="22"/>
        </w:rPr>
        <w:t xml:space="preserve">R$ </w:t>
      </w:r>
      <w:r>
        <w:rPr>
          <w:rFonts w:cs="Arial" w:ascii="Arial" w:hAnsi="Arial"/>
          <w:b/>
          <w:sz w:val="22"/>
          <w:szCs w:val="22"/>
        </w:rPr>
        <w:t>28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.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392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,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88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 xml:space="preserve"> (</w:t>
      </w:r>
      <w:r>
        <w:rPr>
          <w:rFonts w:cs="Arial" w:ascii="Arial" w:hAnsi="Arial"/>
          <w:b/>
          <w:bCs/>
          <w:iCs/>
          <w:sz w:val="22"/>
          <w:szCs w:val="22"/>
          <w:lang w:val="pt-BR" w:eastAsia="pt-BR"/>
        </w:rPr>
        <w:t>vinte e oito mil trezentos e noventa e dois reais e oitenta e oito centavos)</w:t>
      </w:r>
      <w:r>
        <w:rPr>
          <w:rFonts w:cs="Arial" w:ascii="Arial" w:hAnsi="Arial"/>
          <w:sz w:val="22"/>
          <w:szCs w:val="22"/>
        </w:rPr>
        <w:t>, conforme o preço proposto pela Contratada.</w:t>
      </w:r>
    </w:p>
    <w:p>
      <w:pPr>
        <w:pStyle w:val="Normal"/>
        <w:spacing w:before="0" w:after="6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§1º </w:t>
      </w:r>
      <w:r>
        <w:rPr>
          <w:rFonts w:cs="Arial" w:ascii="Arial" w:hAnsi="Arial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>
      <w:pPr>
        <w:pStyle w:val="Normal"/>
        <w:jc w:val="both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§2º</w:t>
      </w:r>
      <w:r>
        <w:rPr>
          <w:rFonts w:cs="Arial" w:ascii="Arial" w:hAnsi="Arial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otexto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>QUARTA (DA DESPESA)</w:t>
      </w:r>
      <w:r>
        <w:rPr>
          <w:rFonts w:cs="Arial" w:ascii="Arial" w:hAnsi="Arial"/>
          <w:color w:val="000000"/>
          <w:sz w:val="24"/>
          <w:szCs w:val="24"/>
        </w:rPr>
        <w:t xml:space="preserve"> – 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A despesa correrá pelo Código: 02.04 – Departamento de Educação - 02.04.02 – Coordenadoria de Ensino Fundamental  – 12.361.0009.2002 – Projeto/Atividade – 3.3.90.39 – Outros Serviços de Terceiros de Pessoa Jurídica - Ficha de Empenho nº 77 – </w:t>
      </w:r>
      <w:r>
        <w:rPr>
          <w:rFonts w:cs="Arial" w:ascii="Arial" w:hAnsi="Arial"/>
          <w:bCs/>
          <w:color w:val="000000"/>
          <w:sz w:val="24"/>
          <w:szCs w:val="24"/>
        </w:rPr>
        <w:t xml:space="preserve">02.04.03 - Coordenadoria de Ensino Infantil – 3.3.90.39 – Serviços de Terceiros Pessoa Jurídica – Ficha de empenho n. 88 - </w:t>
      </w:r>
      <w:r>
        <w:rPr>
          <w:rFonts w:cs="Arial" w:ascii="Arial" w:hAnsi="Arial"/>
          <w:bCs/>
          <w:color w:val="000000"/>
          <w:sz w:val="24"/>
          <w:szCs w:val="24"/>
        </w:rPr>
        <w:t>Fonte de Recurso  (0</w:t>
      </w:r>
      <w:r>
        <w:rPr>
          <w:rFonts w:cs="Arial" w:ascii="Arial" w:hAnsi="Arial"/>
          <w:bCs/>
          <w:color w:val="000000"/>
          <w:sz w:val="24"/>
          <w:szCs w:val="24"/>
        </w:rPr>
        <w:t>2</w:t>
      </w:r>
      <w:r>
        <w:rPr>
          <w:rFonts w:cs="Arial" w:ascii="Arial" w:hAnsi="Arial"/>
          <w:bCs/>
          <w:color w:val="000000"/>
          <w:sz w:val="24"/>
          <w:szCs w:val="24"/>
        </w:rPr>
        <w:t>), do orçamento da Prefeitura Municipal de Ribeirão Grande.</w:t>
      </w:r>
    </w:p>
    <w:p>
      <w:pPr>
        <w:pStyle w:val="Corpodotexto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QUINTA (DO PAGAMENTO)</w:t>
      </w:r>
      <w:r>
        <w:rPr>
          <w:rFonts w:cs="Arial" w:ascii="Arial" w:hAnsi="Arial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§1º </w:t>
      </w:r>
      <w:r>
        <w:rPr>
          <w:rFonts w:cs="Arial" w:ascii="Arial" w:hAnsi="Arial"/>
        </w:rPr>
        <w:t xml:space="preserve">- Sendo comprovadas as medições dos serviços efetivamente executados, e após a visita técnica do responsável e aprovação do mesmo, </w:t>
      </w:r>
      <w:r>
        <w:rPr>
          <w:rFonts w:cs="Arial" w:ascii="Arial" w:hAnsi="Arial"/>
          <w:color w:val="000000"/>
        </w:rPr>
        <w:t>o pagamento será efetuado.</w:t>
      </w:r>
      <w:r>
        <w:rPr>
          <w:rFonts w:cs="Arial" w:ascii="Arial" w:hAnsi="Arial"/>
        </w:rPr>
        <w:t xml:space="preserve"> 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§2º -</w:t>
      </w:r>
      <w:r>
        <w:rPr>
          <w:rFonts w:cs="Arial" w:ascii="Arial" w:hAnsi="Arial"/>
        </w:rPr>
        <w:t xml:space="preserve"> Os pagamentos das parcelas ficam condicionados à apresentação da Relação dos Empregados da referida obra com as respectivas guias de recolhimento do INSS e FGTS.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§3º </w:t>
      </w:r>
      <w:r>
        <w:rPr>
          <w:rFonts w:cs="Arial" w:ascii="Arial" w:hAnsi="Arial"/>
        </w:rPr>
        <w:t>– A Prefeitura no ato do pagamento efetuará o desconto referente a tributos porventura devidos, inclusive ao INSS.</w:t>
      </w:r>
    </w:p>
    <w:p>
      <w:pPr>
        <w:pStyle w:val="Corpodotexto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color w:val="000000"/>
        </w:rPr>
        <w:t>SEXTA (DO PRAZO)</w:t>
      </w:r>
      <w:r>
        <w:rPr>
          <w:rFonts w:cs="Arial" w:ascii="Arial" w:hAnsi="Arial"/>
          <w:color w:val="000000"/>
        </w:rPr>
        <w:t xml:space="preserve"> – O prazo do presente contrato será de</w:t>
      </w:r>
      <w:r>
        <w:rPr>
          <w:rFonts w:cs="Arial" w:ascii="Arial" w:hAnsi="Arial"/>
          <w:b/>
          <w:bCs/>
          <w:color w:val="000000"/>
        </w:rPr>
        <w:t xml:space="preserve"> </w:t>
      </w:r>
      <w:r>
        <w:rPr>
          <w:rFonts w:cs="Arial" w:ascii="Arial" w:hAnsi="Arial"/>
          <w:b/>
          <w:bCs/>
          <w:color w:val="000000"/>
        </w:rPr>
        <w:t>03</w:t>
      </w:r>
      <w:r>
        <w:rPr>
          <w:rFonts w:cs="Arial" w:ascii="Arial" w:hAnsi="Arial"/>
          <w:b/>
          <w:bCs/>
          <w:color w:val="000000"/>
        </w:rPr>
        <w:t xml:space="preserve"> (</w:t>
      </w:r>
      <w:r>
        <w:rPr>
          <w:rFonts w:cs="Arial" w:ascii="Arial" w:hAnsi="Arial"/>
          <w:b/>
          <w:bCs/>
          <w:color w:val="000000"/>
        </w:rPr>
        <w:t>três</w:t>
      </w:r>
      <w:r>
        <w:rPr>
          <w:rFonts w:cs="Arial" w:ascii="Arial" w:hAnsi="Arial"/>
          <w:b/>
          <w:bCs/>
          <w:color w:val="000000"/>
        </w:rPr>
        <w:t xml:space="preserve">) meses, </w:t>
      </w:r>
      <w:r>
        <w:rPr>
          <w:rFonts w:cs="Arial" w:ascii="Arial" w:hAnsi="Arial"/>
          <w:color w:val="000000"/>
        </w:rPr>
        <w:t>contados a partir do recebimento da ordem de serviço, prorrogável na forma do art. 57, §1º da Lei Federal nº 8.666/93.</w:t>
      </w:r>
    </w:p>
    <w:p>
      <w:pPr>
        <w:pStyle w:val="Normal"/>
        <w:jc w:val="both"/>
        <w:rPr>
          <w:rFonts w:ascii="Arial" w:hAnsi="Arial" w:cs="Arial"/>
          <w:color w:val="000000"/>
        </w:rPr>
      </w:pPr>
      <w:r>
        <w:rPr>
          <w:rFonts w:cs="Arial" w:ascii="Arial" w:hAnsi="Arial"/>
          <w:color w:val="000000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SÉTIMA (DAS OBRIGAÇÕES)</w:t>
      </w:r>
      <w:r>
        <w:rPr>
          <w:rFonts w:cs="Arial" w:ascii="Arial" w:hAnsi="Arial"/>
        </w:rPr>
        <w:t xml:space="preserve"> – São obrigações da Contratada,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</w:t>
      </w:r>
      <w:r>
        <w:rPr>
          <w:rFonts w:cs="Arial" w:ascii="Arial" w:hAnsi="Arial"/>
        </w:rPr>
        <w:t>técnicos, especializados</w:t>
      </w:r>
      <w:r>
        <w:rPr>
          <w:rFonts w:cs="Arial" w:ascii="Arial" w:hAnsi="Arial"/>
        </w:rPr>
        <w:t xml:space="preserve"> e habilitados, com requisitos indispensáveis para o exercício das atribuições relacionadas com o objeto desta avença. 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 ÚNICO - </w:t>
      </w:r>
      <w:r>
        <w:rPr>
          <w:rFonts w:cs="Arial" w:ascii="Arial" w:hAnsi="Arial"/>
          <w:bCs/>
        </w:rPr>
        <w:t xml:space="preserve">A contratada deverá designar funcionário preposto responsável para execução do objeto desta avença, indicando nome completo e função que o exerce na empresa.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orpodotexto"/>
        <w:rPr/>
      </w:pPr>
      <w:r>
        <w:rPr>
          <w:rFonts w:cs="Arial" w:ascii="Arial" w:hAnsi="Arial"/>
          <w:b/>
          <w:bCs/>
          <w:sz w:val="24"/>
          <w:szCs w:val="24"/>
        </w:rPr>
        <w:t>OITAVA (DAS PENALIDADES)</w:t>
      </w:r>
      <w:r>
        <w:rPr>
          <w:rFonts w:cs="Arial" w:ascii="Arial" w:hAnsi="Arial"/>
          <w:sz w:val="24"/>
          <w:szCs w:val="24"/>
        </w:rPr>
        <w:t xml:space="preserve"> – Ao Contratado, total ou parcialmente inadimplente, serão aplicadas as sanções previstas nos arts. 86 e 87 da Lei Federal nº 8.666/93, a saber: </w:t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>
      <w:pPr>
        <w:pStyle w:val="Normal"/>
        <w:tabs>
          <w:tab w:val="clear" w:pos="708"/>
          <w:tab w:val="right" w:pos="10348" w:leader="none"/>
        </w:tabs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a) atraso de até 30 (trinta) dias, multa de 0,1% (um décimo por cento) ao dia; e</w:t>
        <w:tab/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b) atraso superior a 30 (trinta) dias, multa de 0,2% (dois décimos por cento) ao dia.</w:t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II - Pela inexecução total ou parcial desse contrato, poderão ser aplicadas ao contratado as seguintes penalidades:</w:t>
      </w:r>
    </w:p>
    <w:p>
      <w:pPr>
        <w:pStyle w:val="Normal"/>
        <w:autoSpaceDE w:val="false"/>
        <w:jc w:val="both"/>
        <w:rPr>
          <w:rFonts w:ascii="Arial" w:hAnsi="Arial" w:cs="Arial"/>
        </w:rPr>
      </w:pPr>
      <w:r>
        <w:rPr>
          <w:rFonts w:cs="Arial" w:ascii="Arial" w:hAnsi="Arial"/>
        </w:rPr>
        <w:t>a) multa de até 20% (vinte por cento) sobre o valor total ou parcial da obrigação não cumprida, ou.</w:t>
      </w:r>
    </w:p>
    <w:p>
      <w:pPr>
        <w:pStyle w:val="Lista4"/>
        <w:ind w:left="0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b) a aplicação de suspensão temporária para licitar e contratar com a Municipalidade e/ou declaração de inidoneidade, conforme previsto pelo artigo 87 da Lei 8.666/93.</w:t>
      </w:r>
    </w:p>
    <w:p>
      <w:pPr>
        <w:pStyle w:val="Lista5"/>
        <w:ind w:left="0" w:hanging="0"/>
        <w:jc w:val="both"/>
        <w:rPr/>
      </w:pPr>
      <w:r>
        <w:rPr>
          <w:rFonts w:cs="Arial" w:ascii="Arial" w:hAnsi="Arial"/>
          <w:b/>
          <w:bCs/>
        </w:rPr>
        <w:t>§1º</w:t>
      </w:r>
      <w:r>
        <w:rPr>
          <w:rFonts w:cs="Arial" w:ascii="Arial" w:hAnsi="Arial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>
      <w:pPr>
        <w:pStyle w:val="Corpodotexto"/>
        <w:rPr/>
      </w:pPr>
      <w:r>
        <w:rPr>
          <w:rFonts w:cs="Arial" w:ascii="Arial" w:hAnsi="Arial"/>
          <w:b/>
          <w:bCs/>
          <w:sz w:val="24"/>
          <w:szCs w:val="24"/>
        </w:rPr>
        <w:t>§2º</w:t>
      </w:r>
      <w:r>
        <w:rPr>
          <w:rFonts w:cs="Arial" w:ascii="Arial" w:hAnsi="Arial"/>
          <w:sz w:val="24"/>
          <w:szCs w:val="24"/>
        </w:rPr>
        <w:t xml:space="preserve"> – As multas previstas nesta cláusula não têm natureza compensatória e o seu pagamento não elide a responsabilidade do Contratado por danos causados à Contratante.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NONA (DA </w:t>
      </w:r>
      <w:r>
        <w:rPr>
          <w:rFonts w:cs="Arial" w:ascii="Arial" w:hAnsi="Arial"/>
          <w:b/>
          <w:bCs/>
        </w:rPr>
        <w:t>RESCISÃO</w:t>
      </w:r>
      <w:r>
        <w:rPr>
          <w:rFonts w:cs="Arial" w:ascii="Arial" w:hAnsi="Arial"/>
          <w:b/>
          <w:bCs/>
        </w:rPr>
        <w:t xml:space="preserve">) -  </w:t>
      </w:r>
      <w:r>
        <w:rPr>
          <w:rFonts w:cs="Arial" w:ascii="Arial" w:hAnsi="Arial"/>
        </w:rPr>
        <w:t>O presente contrato poderá ser rescindido nas hipóteses previstas no art. 78 da Lei Federal nº 8.666/93, com as consequências indicadas no art. 80, sem prejuízo das sanções previstas naquela Lei e no Edital.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 ÚNICO</w:t>
      </w:r>
      <w:r>
        <w:rPr>
          <w:rFonts w:cs="Arial" w:ascii="Arial" w:hAnsi="Arial"/>
        </w:rPr>
        <w:t xml:space="preserve"> – Os casos de rescisão contratual serão formalmente motivados nos autos do Processo, assegurado o direito à prévia e ampla defesa.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DÉCIMA (DA CESSÃO OU DA TRANSFERÊNCIA)</w:t>
      </w:r>
      <w:r>
        <w:rPr>
          <w:rFonts w:cs="Arial" w:ascii="Arial" w:hAnsi="Arial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DÉCIMA </w:t>
      </w:r>
      <w:r>
        <w:rPr>
          <w:rFonts w:cs="Arial" w:ascii="Arial" w:hAnsi="Arial"/>
          <w:b/>
          <w:bCs/>
        </w:rPr>
        <w:t>PRIMEIRA</w:t>
      </w:r>
      <w:r>
        <w:rPr>
          <w:rFonts w:cs="Arial" w:ascii="Arial" w:hAnsi="Arial"/>
          <w:b/>
          <w:bCs/>
        </w:rPr>
        <w:t xml:space="preserve"> (DAS RESPONSABILIDADES)</w:t>
      </w:r>
      <w:r>
        <w:rPr>
          <w:rFonts w:cs="Arial" w:ascii="Arial" w:hAnsi="Arial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§1º</w:t>
      </w:r>
      <w:r>
        <w:rPr>
          <w:rFonts w:cs="Arial" w:ascii="Arial" w:hAnsi="Arial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§2º </w:t>
      </w:r>
      <w:r>
        <w:rPr>
          <w:rFonts w:cs="Arial" w:ascii="Arial" w:hAnsi="Arial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>
      <w:pPr>
        <w:pStyle w:val="Normal"/>
        <w:jc w:val="both"/>
        <w:rPr>
          <w:rFonts w:ascii="Arial" w:hAnsi="Arial" w:cs="Arial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§3º </w:t>
      </w:r>
      <w:r>
        <w:rPr>
          <w:rFonts w:cs="Arial" w:ascii="Arial" w:hAnsi="Arial"/>
        </w:rPr>
        <w:t>-</w:t>
      </w:r>
      <w:r>
        <w:rPr>
          <w:rFonts w:cs="Arial" w:ascii="Arial" w:hAnsi="Arial"/>
          <w:b/>
          <w:bCs/>
        </w:rPr>
        <w:t xml:space="preserve"> </w:t>
      </w:r>
      <w:r>
        <w:rPr>
          <w:rFonts w:cs="Arial" w:ascii="Arial" w:hAnsi="Arial"/>
        </w:rPr>
        <w:t>A Contratada manterá, durante toda a execução do contrato, as condições de habilitação e qualificação que lhe foram exigidas na licitação.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DÉCIMA </w:t>
      </w:r>
      <w:r>
        <w:rPr>
          <w:rFonts w:cs="Arial" w:ascii="Arial" w:hAnsi="Arial"/>
          <w:b/>
          <w:bCs/>
        </w:rPr>
        <w:t>SEGUNDA</w:t>
      </w:r>
      <w:r>
        <w:rPr>
          <w:rFonts w:cs="Arial" w:ascii="Arial" w:hAnsi="Arial"/>
          <w:b/>
          <w:bCs/>
        </w:rPr>
        <w:t xml:space="preserve"> (DOS TRIBUTOS E DESPESAS)</w:t>
      </w:r>
      <w:r>
        <w:rPr>
          <w:rFonts w:cs="Arial" w:ascii="Arial" w:hAnsi="Arial"/>
        </w:rPr>
        <w:t xml:space="preserve"> – Constituirá encargo exclusivo da Contratada o pagamento de tributos, tarifas, emolumentos e despesas decorrentes da formalização deste contrato e da execução de seu objeto.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 xml:space="preserve">DÉCIMA </w:t>
      </w:r>
      <w:r>
        <w:rPr>
          <w:rFonts w:cs="Arial" w:ascii="Arial" w:hAnsi="Arial"/>
          <w:b/>
          <w:bCs/>
        </w:rPr>
        <w:t>TERCEIRA</w:t>
      </w:r>
      <w:r>
        <w:rPr>
          <w:rFonts w:cs="Arial" w:ascii="Arial" w:hAnsi="Arial"/>
          <w:b/>
          <w:bCs/>
        </w:rPr>
        <w:t xml:space="preserve"> (DA PUBLICIDADE DO CONTRATO)</w:t>
      </w:r>
      <w:r>
        <w:rPr>
          <w:rFonts w:cs="Arial" w:ascii="Arial" w:hAnsi="Arial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</w:rPr>
        <w:t>DÉCIMA QU</w:t>
      </w:r>
      <w:r>
        <w:rPr>
          <w:rFonts w:cs="Arial" w:ascii="Arial" w:hAnsi="Arial"/>
          <w:b/>
          <w:bCs/>
        </w:rPr>
        <w:t>ARTA</w:t>
      </w:r>
      <w:r>
        <w:rPr>
          <w:rFonts w:cs="Arial" w:ascii="Arial" w:hAnsi="Arial"/>
          <w:b/>
          <w:bCs/>
        </w:rPr>
        <w:t xml:space="preserve"> (DO FORO)</w:t>
      </w:r>
      <w:r>
        <w:rPr>
          <w:rFonts w:cs="Arial" w:ascii="Arial" w:hAnsi="Arial"/>
        </w:rPr>
        <w:t xml:space="preserve"> – O Foro do contrato será o da Comarca de Capão Bonito/SP., excluído qualquer outro.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both"/>
        <w:rPr>
          <w:rFonts w:ascii="Arial" w:hAnsi="Arial" w:cs="Arial"/>
        </w:rPr>
      </w:pPr>
      <w:r>
        <w:rPr>
          <w:rFonts w:cs="Arial" w:ascii="Arial" w:hAnsi="Arial"/>
        </w:rPr>
        <w:t>Para firmeza e validade do pactuado, o presente termo foi lavrado em 3 (três) vias de igual teor, que, depois de lido e achado em ordem, vai assinado pelos contraentes.</w:t>
      </w:r>
    </w:p>
    <w:p>
      <w:pPr>
        <w:pStyle w:val="Lista"/>
        <w:tabs>
          <w:tab w:val="clear" w:pos="708"/>
          <w:tab w:val="left" w:pos="0" w:leader="none"/>
        </w:tabs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a"/>
        <w:tabs>
          <w:tab w:val="clear" w:pos="708"/>
          <w:tab w:val="left" w:pos="0" w:leader="none"/>
        </w:tabs>
        <w:jc w:val="right"/>
        <w:rPr/>
      </w:pPr>
      <w:r>
        <w:rPr>
          <w:rFonts w:cs="Arial" w:ascii="Arial" w:hAnsi="Arial"/>
          <w:sz w:val="24"/>
          <w:szCs w:val="24"/>
        </w:rPr>
        <w:t xml:space="preserve">Ribeirão Grande, </w:t>
      </w:r>
      <w:r>
        <w:rPr>
          <w:rFonts w:cs="Arial" w:ascii="Arial" w:hAnsi="Arial"/>
          <w:sz w:val="24"/>
          <w:szCs w:val="24"/>
        </w:rPr>
        <w:t>2</w:t>
      </w:r>
      <w:r>
        <w:rPr>
          <w:rFonts w:cs="Arial" w:ascii="Arial" w:hAnsi="Arial"/>
          <w:sz w:val="24"/>
          <w:szCs w:val="24"/>
        </w:rPr>
        <w:t xml:space="preserve">2 de </w:t>
      </w:r>
      <w:r>
        <w:rPr>
          <w:rFonts w:cs="Arial" w:ascii="Arial" w:hAnsi="Arial"/>
          <w:sz w:val="24"/>
          <w:szCs w:val="24"/>
        </w:rPr>
        <w:t>julho</w:t>
      </w:r>
      <w:r>
        <w:rPr>
          <w:rFonts w:cs="Arial" w:ascii="Arial" w:hAnsi="Arial"/>
          <w:sz w:val="24"/>
          <w:szCs w:val="24"/>
        </w:rPr>
        <w:t xml:space="preserve"> de 2019.</w:t>
      </w:r>
    </w:p>
    <w:p>
      <w:pPr>
        <w:pStyle w:val="Normal"/>
        <w:numPr>
          <w:ilvl w:val="0"/>
          <w:numId w:val="0"/>
        </w:numPr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PREFEITURA MUNICIPAL DE RIBEIRÃO GRANDE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CONTRATANTE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  <w:t xml:space="preserve">A.G.SILVA PRESTADORA DE SERVIÇOS 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  <w:t>CONTRATADA</w:t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Normal"/>
        <w:numPr>
          <w:ilvl w:val="0"/>
          <w:numId w:val="0"/>
        </w:numPr>
        <w:jc w:val="center"/>
        <w:outlineLvl w:val="0"/>
        <w:rPr>
          <w:rFonts w:ascii="Arial" w:hAnsi="Arial" w:cs="Arial"/>
          <w:b/>
          <w:b/>
          <w:bCs/>
          <w:iCs/>
          <w:lang w:val="pt-BR" w:eastAsia="pt-BR"/>
        </w:rPr>
      </w:pPr>
      <w:r>
        <w:rPr>
          <w:rFonts w:cs="Arial" w:ascii="Arial" w:hAnsi="Arial"/>
          <w:b/>
          <w:bCs/>
          <w:iCs/>
          <w:lang w:val="pt-BR" w:eastAsia="pt-BR"/>
        </w:rPr>
      </w:r>
    </w:p>
    <w:p>
      <w:pPr>
        <w:pStyle w:val="Ttulo01"/>
        <w:rPr>
          <w:rFonts w:ascii="Arial" w:hAnsi="Arial" w:cs="Arial"/>
          <w:b w:val="false"/>
          <w:b w:val="false"/>
          <w:bCs w:val="false"/>
          <w:iCs/>
          <w:caps w:val="false"/>
          <w:smallCaps w:val="false"/>
          <w:sz w:val="24"/>
          <w:szCs w:val="24"/>
          <w:lang w:val="pt-BR" w:eastAsia="ar-SA"/>
        </w:rPr>
      </w:pPr>
      <w:r>
        <w:rPr>
          <w:rFonts w:cs="Arial"/>
          <w:b w:val="false"/>
          <w:bCs w:val="false"/>
          <w:iCs/>
          <w:caps w:val="false"/>
          <w:smallCaps w:val="false"/>
          <w:sz w:val="24"/>
          <w:szCs w:val="24"/>
          <w:lang w:val="pt-BR" w:eastAsia="ar-SA"/>
        </w:rPr>
      </w:r>
    </w:p>
    <w:p>
      <w:pPr>
        <w:pStyle w:val="Ttulo01"/>
        <w:rPr>
          <w:caps w:val="false"/>
          <w:smallCaps w:val="false"/>
          <w:sz w:val="24"/>
          <w:szCs w:val="24"/>
          <w:lang w:eastAsia="ar-SA"/>
        </w:rPr>
      </w:pPr>
      <w:r>
        <w:rPr>
          <w:caps w:val="false"/>
          <w:smallCaps w:val="false"/>
          <w:sz w:val="24"/>
          <w:szCs w:val="24"/>
          <w:lang w:eastAsia="ar-SA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Ttulo01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Lista"/>
        <w:tabs>
          <w:tab w:val="clear" w:pos="708"/>
          <w:tab w:val="left" w:pos="0" w:leader="none"/>
        </w:tabs>
        <w:ind w:left="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/>
          <w:b/>
          <w:bCs/>
          <w:sz w:val="22"/>
          <w:szCs w:val="22"/>
          <w:u w:val="single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  <w:u w:val="single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TERMO DE CIÊNCIA E DE NOTIFICAÇÃO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CONTRATOS OU ATOS JURÍDICOS ANÁLOGOS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CONTRATANTE:</w:t>
      </w:r>
      <w:r>
        <w:rPr>
          <w:rFonts w:cs="Arial" w:ascii="Arial" w:hAnsi="Arial"/>
          <w:sz w:val="22"/>
          <w:szCs w:val="22"/>
        </w:rPr>
        <w:t xml:space="preserve"> Prefeitura Municipal de Ribeirão Grande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CONTRATADA: </w:t>
      </w:r>
      <w:r>
        <w:rPr>
          <w:rFonts w:cs="Arial" w:ascii="Arial" w:hAnsi="Arial"/>
          <w:b/>
          <w:bCs/>
          <w:sz w:val="22"/>
          <w:szCs w:val="22"/>
        </w:rPr>
        <w:t xml:space="preserve">A.G. SILVA PRESTADORA DE SERVIÇOS 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(DE ORIGEM) Nº: </w:t>
      </w:r>
      <w:r>
        <w:rPr>
          <w:rFonts w:cs="Arial" w:ascii="Arial" w:hAnsi="Arial"/>
          <w:sz w:val="22"/>
          <w:szCs w:val="22"/>
        </w:rPr>
        <w:t>0</w:t>
      </w:r>
      <w:r>
        <w:rPr>
          <w:rFonts w:cs="Arial" w:ascii="Arial" w:hAnsi="Arial"/>
          <w:sz w:val="22"/>
          <w:szCs w:val="22"/>
        </w:rPr>
        <w:t>37</w:t>
      </w:r>
      <w:r>
        <w:rPr>
          <w:rFonts w:cs="Arial" w:ascii="Arial" w:hAnsi="Arial"/>
          <w:sz w:val="22"/>
          <w:szCs w:val="22"/>
        </w:rPr>
        <w:t>/2019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OBJETO: Contratação  de empresa especializada para Reforma e adequação da Cozinha Central da expedição da Merenda Escolar (compreendendo execução de serviços e fornecimento de material).</w:t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/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ADVOGADO(S):</w:t>
      </w:r>
      <w:r>
        <w:rPr>
          <w:rFonts w:cs="Arial" w:ascii="Arial" w:hAnsi="Arial"/>
          <w:sz w:val="22"/>
          <w:szCs w:val="22"/>
        </w:rPr>
        <w:t xml:space="preserve"> DÊNIS DE OLIVEIRA RAMOS SOUZA – OAB nº 248.842/SP.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>
      <w:pPr>
        <w:pStyle w:val="Normal"/>
        <w:jc w:val="right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3"/>
        <w:jc w:val="right"/>
        <w:rPr/>
      </w:pPr>
      <w:r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22</w:t>
      </w:r>
      <w:r>
        <w:rPr>
          <w:sz w:val="22"/>
          <w:szCs w:val="22"/>
        </w:rPr>
        <w:t xml:space="preserve"> de </w:t>
      </w:r>
      <w:r>
        <w:rPr>
          <w:sz w:val="22"/>
          <w:szCs w:val="22"/>
        </w:rPr>
        <w:t>julho</w:t>
      </w:r>
      <w:r>
        <w:rPr>
          <w:sz w:val="22"/>
          <w:szCs w:val="22"/>
        </w:rPr>
        <w:t xml:space="preserve"> de 2019.</w:t>
      </w:r>
    </w:p>
    <w:p>
      <w:pPr>
        <w:pStyle w:val="Ttulo3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CONTRATANTE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Nome e cargo: ELIANA DOS SANTOS SILVA – Prefeita Municipal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E-mail institucional: gabinete@ribeiraogrande.sp.gov.br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E-mail pessoal: preflisantos@yahoo.com.br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  <w:u w:val="single"/>
        </w:rPr>
        <w:t>CONTRATADA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Responsável: </w:t>
      </w:r>
      <w:r>
        <w:rPr>
          <w:rFonts w:cs="Arial" w:ascii="Arial" w:hAnsi="Arial"/>
          <w:b/>
          <w:bCs/>
          <w:color w:val="000000"/>
          <w:sz w:val="22"/>
          <w:szCs w:val="22"/>
        </w:rPr>
        <w:t>ANTÔNIO GILMAR DA SILVA</w:t>
      </w:r>
    </w:p>
    <w:p>
      <w:pPr>
        <w:pStyle w:val="Normal"/>
        <w:rPr/>
      </w:pPr>
      <w:r>
        <w:rPr>
          <w:rFonts w:cs="Arial" w:ascii="Arial" w:hAnsi="Arial"/>
          <w:b/>
          <w:bCs/>
          <w:color w:val="000000"/>
          <w:sz w:val="22"/>
          <w:szCs w:val="22"/>
        </w:rPr>
        <w:t>E-mail institucional:</w:t>
      </w:r>
      <w:bookmarkStart w:id="0" w:name="_GoBack"/>
      <w:bookmarkEnd w:id="0"/>
      <w:r>
        <w:rPr>
          <w:rFonts w:cs="Arial" w:ascii="Arial" w:hAnsi="Arial"/>
          <w:color w:val="000000"/>
          <w:sz w:val="22"/>
          <w:szCs w:val="22"/>
        </w:rPr>
        <w:t xml:space="preserve"> </w:t>
      </w:r>
      <w:r>
        <w:rPr>
          <w:rFonts w:cs="Arial" w:ascii="Arial" w:hAnsi="Arial"/>
          <w:color w:val="000000"/>
          <w:sz w:val="22"/>
          <w:szCs w:val="22"/>
        </w:rPr>
        <w:t>gilmar.ags@hotmail.com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 xml:space="preserve">E-mail pessoal: </w:t>
      </w:r>
    </w:p>
    <w:p>
      <w:pPr>
        <w:pStyle w:val="Normal"/>
        <w:rPr>
          <w:rFonts w:ascii="Arial" w:hAnsi="Arial" w:cs="Arial"/>
          <w:b/>
          <w:b/>
          <w:bCs/>
          <w:color w:val="000000"/>
          <w:sz w:val="22"/>
          <w:szCs w:val="22"/>
        </w:rPr>
      </w:pPr>
      <w:r>
        <w:rPr>
          <w:rFonts w:cs="Arial" w:ascii="Arial" w:hAnsi="Arial"/>
          <w:b/>
          <w:bCs/>
          <w:color w:val="000000"/>
          <w:sz w:val="22"/>
          <w:szCs w:val="22"/>
        </w:rPr>
        <w:t>Assinatura: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i/>
          <w:iCs/>
          <w:sz w:val="22"/>
          <w:szCs w:val="22"/>
        </w:rPr>
        <w:t>(*) Facultativo. Indicar quando já constituído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>
      <w:pPr>
        <w:pStyle w:val="Ttulo01"/>
        <w:rPr>
          <w:sz w:val="22"/>
          <w:szCs w:val="22"/>
        </w:rPr>
      </w:pPr>
      <w:bookmarkStart w:id="1" w:name="_Toc217206398"/>
      <w:bookmarkStart w:id="2" w:name="_Toc215971761"/>
      <w:bookmarkStart w:id="3" w:name="_Toc215971655"/>
      <w:r>
        <w:rPr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  <w:bookmarkEnd w:id="4"/>
      <w:bookmarkEnd w:id="5"/>
      <w:bookmarkEnd w:id="6"/>
    </w:p>
    <w:p>
      <w:pPr>
        <w:pStyle w:val="Normal"/>
        <w:spacing w:before="120" w:after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CONTRATANTE: </w:t>
      </w:r>
      <w:r>
        <w:rPr>
          <w:rFonts w:cs="Arial" w:ascii="Arial" w:hAnsi="Arial"/>
          <w:sz w:val="22"/>
          <w:szCs w:val="22"/>
        </w:rPr>
        <w:t>PREFEITURA MUNICIPAL DE RIBEIRÃO GRANDE-SP.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CONTRATADA: </w:t>
      </w:r>
      <w:r>
        <w:rPr>
          <w:rFonts w:cs="Arial" w:ascii="Arial" w:hAnsi="Arial"/>
          <w:b w:val="false"/>
          <w:bCs w:val="false"/>
          <w:sz w:val="22"/>
          <w:szCs w:val="22"/>
        </w:rPr>
        <w:t>A.G.SILVA PRESTADORA DE SERVIÇOS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CONTRATO N°(DE ORIGEM): </w:t>
      </w:r>
      <w:r>
        <w:rPr>
          <w:rFonts w:cs="Arial" w:ascii="Arial" w:hAnsi="Arial"/>
          <w:sz w:val="22"/>
          <w:szCs w:val="22"/>
        </w:rPr>
        <w:t>Nº 025/2019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 xml:space="preserve">OBJETO:  </w:t>
      </w:r>
      <w:r>
        <w:rPr>
          <w:rFonts w:cs="Arial" w:ascii="Arial" w:hAnsi="Arial"/>
          <w:b w:val="false"/>
          <w:bCs w:val="false"/>
          <w:sz w:val="22"/>
          <w:szCs w:val="22"/>
        </w:rPr>
        <w:t>Contratação  de empresa especializada para Reforma e adequação da Cozinha Central da expedição da Merenda Escolar (compreendendo execução de serviços e fornecimento de material).</w:t>
      </w:r>
    </w:p>
    <w:p>
      <w:pPr>
        <w:pStyle w:val="Normal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tbl>
      <w:tblPr>
        <w:tblW w:w="931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1520"/>
        <w:gridCol w:w="7797"/>
      </w:tblGrid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Prefeita Municipal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RG nº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17.288.175 SSP/SP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(15) 3544-8800</w:t>
            </w:r>
          </w:p>
        </w:tc>
      </w:tr>
      <w:tr>
        <w:trPr>
          <w:trHeight w:val="567" w:hRule="atLeast"/>
        </w:trPr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>
      <w:pPr>
        <w:pStyle w:val="Normal"/>
        <w:ind w:left="180" w:right="32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ind w:left="180" w:right="328" w:hanging="0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Responsável pelo atendimento a requisições de documentos do TCESP</w:t>
      </w:r>
    </w:p>
    <w:p>
      <w:pPr>
        <w:pStyle w:val="Normal"/>
        <w:ind w:left="180" w:right="328" w:hanging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tbl>
      <w:tblPr>
        <w:tblW w:w="931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513"/>
        <w:gridCol w:w="6804"/>
      </w:tblGrid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JOSE ANTONIO MANOEL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(</w:t>
            </w:r>
            <w:r>
              <w:rPr>
                <w:rFonts w:cs="Arial" w:ascii="Arial" w:hAnsi="Arial"/>
                <w:b/>
                <w:bCs/>
                <w:sz w:val="22"/>
                <w:szCs w:val="22"/>
              </w:rPr>
              <w:t>15) 3544-8800</w:t>
            </w:r>
          </w:p>
        </w:tc>
      </w:tr>
      <w:tr>
        <w:trPr>
          <w:trHeight w:val="567" w:hRule="atLeast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right="328" w:hanging="0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  <w:sz w:val="22"/>
                <w:szCs w:val="22"/>
              </w:rPr>
              <w:t>licitacao@ribeiraogrande.sp.gov.br</w:t>
            </w:r>
          </w:p>
        </w:tc>
      </w:tr>
    </w:tbl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julho</w:t>
      </w:r>
      <w:r>
        <w:rPr>
          <w:b/>
          <w:bCs/>
          <w:sz w:val="22"/>
          <w:szCs w:val="22"/>
        </w:rPr>
        <w:t xml:space="preserve"> de 2019.</w:t>
      </w:r>
    </w:p>
    <w:p>
      <w:pPr>
        <w:pStyle w:val="Normal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Eliana dos Santos Silva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Prefeita Municipal </w:t>
      </w:r>
    </w:p>
    <w:p>
      <w:pPr>
        <w:pStyle w:val="Corpodotexto"/>
        <w:jc w:val="center"/>
        <w:rPr>
          <w:sz w:val="22"/>
          <w:szCs w:val="22"/>
        </w:rPr>
      </w:pPr>
      <w:r>
        <w:rPr>
          <w:sz w:val="22"/>
          <w:szCs w:val="22"/>
        </w:rPr>
      </w:r>
      <w:r>
        <w:br w:type="page"/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</w:r>
    </w:p>
    <w:p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>
      <w:pPr>
        <w:pStyle w:val="Ttulo01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>CONTRATADA</w:t>
      </w:r>
      <w:r>
        <w:rPr>
          <w:rFonts w:cs="Arial" w:ascii="Arial" w:hAnsi="Arial"/>
          <w:bCs/>
          <w:sz w:val="22"/>
          <w:szCs w:val="22"/>
        </w:rPr>
        <w:t>:  A.G.SILVA PRESTADORA DE SERVIÇOS</w:t>
      </w:r>
    </w:p>
    <w:p>
      <w:pPr>
        <w:pStyle w:val="Normal"/>
        <w:rPr/>
      </w:pPr>
      <w:r>
        <w:rPr>
          <w:rFonts w:cs="Arial" w:ascii="Arial" w:hAnsi="Arial"/>
          <w:b/>
          <w:bCs/>
          <w:sz w:val="22"/>
          <w:szCs w:val="22"/>
        </w:rPr>
        <w:t xml:space="preserve">CNPJ Nº: </w:t>
      </w:r>
      <w:r>
        <w:rPr>
          <w:rFonts w:cs="Arial" w:ascii="Arial" w:hAnsi="Arial"/>
          <w:b w:val="false"/>
          <w:bCs w:val="false"/>
          <w:sz w:val="22"/>
          <w:szCs w:val="22"/>
        </w:rPr>
        <w:t>11.171.508/0001-79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Nº0</w:t>
      </w:r>
      <w:r>
        <w:rPr>
          <w:sz w:val="22"/>
          <w:szCs w:val="22"/>
        </w:rPr>
        <w:t>37</w:t>
      </w:r>
      <w:r>
        <w:rPr>
          <w:sz w:val="22"/>
          <w:szCs w:val="22"/>
        </w:rPr>
        <w:t>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DATA DA ASSINATURA: </w:t>
      </w:r>
      <w:r>
        <w:rPr>
          <w:b w:val="false"/>
          <w:bCs w:val="false"/>
          <w:sz w:val="22"/>
          <w:szCs w:val="22"/>
        </w:rPr>
        <w:t>22/07/2019</w:t>
      </w:r>
    </w:p>
    <w:p>
      <w:pPr>
        <w:pStyle w:val="Default"/>
        <w:rPr/>
      </w:pPr>
      <w:r>
        <w:rPr>
          <w:b/>
          <w:bCs/>
          <w:sz w:val="22"/>
          <w:szCs w:val="22"/>
        </w:rPr>
        <w:t xml:space="preserve">VIGÊNCIA: </w:t>
      </w:r>
      <w:r>
        <w:rPr>
          <w:b w:val="false"/>
          <w:bCs w:val="false"/>
          <w:sz w:val="22"/>
          <w:szCs w:val="22"/>
        </w:rPr>
        <w:t>03</w:t>
      </w:r>
      <w:r>
        <w:rPr>
          <w:sz w:val="22"/>
          <w:szCs w:val="22"/>
        </w:rPr>
        <w:t xml:space="preserve"> meses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OBJETO: Contratação de empresa especializada para Reforma e adequação da Cozinha Central da expedição da Merenda Escolar (compreendendo execução de serviços e fornecimento de material).</w:t>
      </w:r>
    </w:p>
    <w:p>
      <w:pPr>
        <w:pStyle w:val="Normal"/>
        <w:jc w:val="both"/>
        <w:rPr/>
      </w:pPr>
      <w:r>
        <w:rPr>
          <w:rFonts w:cs="Arial" w:ascii="Arial" w:hAnsi="Arial"/>
          <w:b/>
          <w:bCs/>
          <w:sz w:val="22"/>
          <w:szCs w:val="22"/>
        </w:rPr>
        <w:t>VALOR (R$): R$ 28.392,88 (vinte e oito mil trezentos e noventa e dois reais e oitenta e oito centavos).</w:t>
      </w:r>
    </w:p>
    <w:p>
      <w:pPr>
        <w:pStyle w:val="Normal"/>
        <w:jc w:val="both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rpodotexto"/>
        <w:jc w:val="right"/>
        <w:rPr/>
      </w:pPr>
      <w:r>
        <w:rPr>
          <w:b/>
          <w:bCs/>
          <w:sz w:val="22"/>
          <w:szCs w:val="22"/>
        </w:rPr>
        <w:t xml:space="preserve">Ribeirão Grande, </w:t>
      </w:r>
      <w:r>
        <w:rPr>
          <w:b/>
          <w:bCs/>
          <w:sz w:val="22"/>
          <w:szCs w:val="22"/>
        </w:rPr>
        <w:t>22</w:t>
      </w:r>
      <w:r>
        <w:rPr>
          <w:b/>
          <w:bCs/>
          <w:sz w:val="22"/>
          <w:szCs w:val="22"/>
        </w:rPr>
        <w:t xml:space="preserve"> de </w:t>
      </w:r>
      <w:r>
        <w:rPr>
          <w:b/>
          <w:bCs/>
          <w:sz w:val="22"/>
          <w:szCs w:val="22"/>
        </w:rPr>
        <w:t>julho</w:t>
      </w:r>
      <w:r>
        <w:rPr>
          <w:b/>
          <w:bCs/>
          <w:sz w:val="22"/>
          <w:szCs w:val="22"/>
        </w:rPr>
        <w:t xml:space="preserve"> de 2019.</w:t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 xml:space="preserve">Eliana dos Santos Silva 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Prefeita Municipal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spacing w:before="120" w:after="0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Defaul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rpodotexto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0"/>
          <w:numId w:val="0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/>
      </w:r>
    </w:p>
    <w:sectPr>
      <w:headerReference w:type="default" r:id="rId2"/>
      <w:type w:val="nextPage"/>
      <w:pgSz w:w="11906" w:h="16838"/>
      <w:pgMar w:left="851" w:right="849" w:header="708" w:top="1135" w:footer="0" w:bottom="28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lgerian">
    <w:altName w:val="comic"/>
    <w:charset w:val="00"/>
    <w:family w:val="roman"/>
    <w:pitch w:val="variable"/>
  </w:font>
  <w:font w:name="Book Antiqua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558" w:type="dxa"/>
      <w:jc w:val="left"/>
      <w:tblInd w:w="2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2196"/>
      <w:gridCol w:w="8361"/>
    </w:tblGrid>
    <w:tr>
      <w:trPr/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left="5" w:right="-7" w:hanging="0"/>
            <w:rPr>
              <w:rFonts w:ascii="Algerian" w:hAnsi="Algerian" w:cs="Algerian"/>
              <w:sz w:val="36"/>
              <w:szCs w:val="36"/>
            </w:rPr>
          </w:pPr>
          <w:r>
            <w:rPr/>
            <w:drawing>
              <wp:inline distT="0" distB="0" distL="0" distR="0">
                <wp:extent cx="1295400" cy="1143000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fill="auto" w:val="clear"/>
        </w:tcPr>
        <w:p>
          <w:pPr>
            <w:pStyle w:val="Normal"/>
            <w:snapToGrid w:val="false"/>
            <w:ind w:right="-4393" w:hanging="0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cs="Book Antiqua" w:ascii="Book Antiqua" w:hAnsi="Book Antiqua"/>
              <w:sz w:val="30"/>
              <w:szCs w:val="30"/>
            </w:rPr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  <w:sz w:val="32"/>
              <w:szCs w:val="32"/>
            </w:rPr>
          </w:pPr>
          <w:r>
            <w:rPr>
              <w:rFonts w:cs="Arial" w:ascii="Arial" w:hAnsi="Arial"/>
              <w:b/>
              <w:bCs/>
              <w:sz w:val="32"/>
              <w:szCs w:val="32"/>
            </w:rPr>
            <w:t>PREFEITURA MUNICIPAL DE RIBEIRÃO GRANDE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b/>
              <w:bCs/>
              <w:sz w:val="22"/>
              <w:szCs w:val="22"/>
            </w:rPr>
            <w:t>Estado de São Paulo – FONE FAX (0XX15) 3544-8800</w:t>
          </w:r>
        </w:p>
        <w:p>
          <w:pPr>
            <w:pStyle w:val="Normal"/>
            <w:ind w:right="-4393" w:hanging="0"/>
            <w:jc w:val="both"/>
            <w:rPr>
              <w:rFonts w:ascii="Arial" w:hAnsi="Arial" w:cs="Arial"/>
              <w:b/>
              <w:b/>
              <w:bCs/>
            </w:rPr>
          </w:pPr>
          <w:r>
            <w:rPr>
              <w:rFonts w:cs="Arial" w:ascii="Arial" w:hAnsi="Arial"/>
              <w:sz w:val="22"/>
              <w:szCs w:val="22"/>
            </w:rPr>
            <w:t xml:space="preserve">Rua Jacyra Landim Story s/n - centro - CEP 18.315-000 Ribeirão Grande – SP 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CONTRATO Nº 0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37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/2019 – Protocolo nº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4.217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/2019</w:t>
          </w:r>
        </w:p>
        <w:p>
          <w:pPr>
            <w:pStyle w:val="Normal"/>
            <w:tabs>
              <w:tab w:val="clear" w:pos="708"/>
              <w:tab w:val="left" w:pos="2295" w:leader="none"/>
            </w:tabs>
            <w:rPr/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 xml:space="preserve">         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Dispensa nº 01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4</w:t>
          </w: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>/2019 – Artigo 24 inciso I da Lei 8666/93</w:t>
          </w:r>
        </w:p>
        <w:p>
          <w:pPr>
            <w:pStyle w:val="Normal"/>
            <w:tabs>
              <w:tab w:val="clear" w:pos="708"/>
              <w:tab w:val="left" w:pos="2295" w:leader="none"/>
              <w:tab w:val="left" w:pos="2355" w:leader="none"/>
              <w:tab w:val="center" w:pos="4374" w:leader="none"/>
            </w:tabs>
            <w:rPr>
              <w:rFonts w:ascii="Arial" w:hAnsi="Arial" w:cs="Arial"/>
              <w:b/>
              <w:b/>
              <w:bCs/>
              <w:sz w:val="20"/>
              <w:szCs w:val="20"/>
            </w:rPr>
          </w:pPr>
          <w:r>
            <w:rPr>
              <w:rFonts w:cs="Arial" w:ascii="Arial" w:hAnsi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>
    <w:pPr>
      <w:pStyle w:val="Cabealho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08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semiHidden="0" w:unhideWhenUsed="0" w:qFormat="1"/>
    <w:lsdException w:name="heading 3" w:locked="1" w:uiPriority="0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header" w:locked="1" w:uiPriority="0" w:semiHidden="0" w:unhideWhenUsed="0"/>
    <w:lsdException w:name="footer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No List" w:locked="1" w:uiPriority="0" w:semiHidden="0" w:unhideWhenUsed="0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82296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 w:val="true"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 w:val="true"/>
      <w:spacing w:lineRule="atLeast" w:line="240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 w:val="true"/>
      <w:jc w:val="both"/>
      <w:outlineLvl w:val="2"/>
    </w:pPr>
    <w:rPr>
      <w:rFonts w:ascii="Arial" w:hAnsi="Arial" w:cs="Arial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styleId="Ttulo2Char" w:customStyle="1">
    <w:name w:val="Título 2 Char"/>
    <w:basedOn w:val="DefaultParagraphFont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styleId="Ttulo3Char" w:customStyle="1">
    <w:name w:val="Título 3 Char"/>
    <w:basedOn w:val="DefaultParagraphFont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styleId="CorpodetextoChar" w:customStyle="1">
    <w:name w:val="Corpo de texto Char"/>
    <w:basedOn w:val="DefaultParagraphFont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eb6577"/>
    <w:rPr>
      <w:sz w:val="24"/>
      <w:szCs w:val="24"/>
    </w:rPr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eb6577"/>
    <w:rPr>
      <w:sz w:val="24"/>
      <w:szCs w:val="24"/>
    </w:rPr>
  </w:style>
  <w:style w:type="character" w:styleId="Fontepargpadro1" w:customStyle="1">
    <w:name w:val="Fonte parág. padrão1"/>
    <w:uiPriority w:val="99"/>
    <w:qFormat/>
    <w:rsid w:val="00c92f40"/>
    <w:rPr/>
  </w:style>
  <w:style w:type="character" w:styleId="Corpodetexto3Char" w:customStyle="1">
    <w:name w:val="Corpo de texto 3 Char"/>
    <w:basedOn w:val="DefaultParagraphFont"/>
    <w:link w:val="Corpodetexto3"/>
    <w:uiPriority w:val="99"/>
    <w:qFormat/>
    <w:locked/>
    <w:rsid w:val="00d136b9"/>
    <w:rPr>
      <w:sz w:val="16"/>
      <w:szCs w:val="16"/>
    </w:rPr>
  </w:style>
  <w:style w:type="character" w:styleId="RecuodecorpodetextoChar" w:customStyle="1">
    <w:name w:val="Recuo de corpo de texto Char"/>
    <w:basedOn w:val="DefaultParagraphFont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styleId="TtuloChar" w:customStyle="1">
    <w:name w:val="Título Char"/>
    <w:basedOn w:val="DefaultParagraphFont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styleId="AbsatzStandardschriftart" w:customStyle="1">
    <w:name w:val="Absatz-Standardschriftart"/>
    <w:uiPriority w:val="99"/>
    <w:qFormat/>
    <w:rsid w:val="0064554d"/>
    <w:rPr/>
  </w:style>
  <w:style w:type="character" w:styleId="TextodebaloChar" w:customStyle="1">
    <w:name w:val="Texto de balão Char"/>
    <w:basedOn w:val="DefaultParagraphFont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styleId="ListLabel1">
    <w:name w:val="ListLabel 1"/>
    <w:qFormat/>
    <w:rPr>
      <w:rFonts w:cs="Symbol"/>
    </w:rPr>
  </w:style>
  <w:style w:type="character" w:styleId="ListLabel2">
    <w:name w:val="ListLabel 2"/>
    <w:qFormat/>
    <w:rPr>
      <w:rFonts w:cs="Symbol"/>
    </w:rPr>
  </w:style>
  <w:style w:type="character" w:styleId="ListLabel3">
    <w:name w:val="ListLabel 3"/>
    <w:qFormat/>
    <w:rPr>
      <w:rFonts w:cs="Symbol"/>
    </w:rPr>
  </w:style>
  <w:style w:type="character" w:styleId="ListLabel4">
    <w:name w:val="ListLabel 4"/>
    <w:qFormat/>
    <w:rPr>
      <w:rFonts w:cs="Symbol"/>
    </w:rPr>
  </w:style>
  <w:style w:type="character" w:styleId="ListLabel5">
    <w:name w:val="ListLabel 5"/>
    <w:qFormat/>
    <w:rPr>
      <w:rFonts w:cs="Symbol"/>
    </w:rPr>
  </w:style>
  <w:style w:type="character" w:styleId="ListLabel6">
    <w:name w:val="ListLabel 6"/>
    <w:qFormat/>
    <w:rPr>
      <w:rFonts w:cs="Symbol"/>
    </w:rPr>
  </w:style>
  <w:style w:type="character" w:styleId="ListLabel7">
    <w:name w:val="ListLabel 7"/>
    <w:qFormat/>
    <w:rPr>
      <w:rFonts w:cs="Symbol"/>
    </w:rPr>
  </w:style>
  <w:style w:type="character" w:styleId="ListLabel8">
    <w:name w:val="ListLabel 8"/>
    <w:qFormat/>
    <w:rPr>
      <w:rFonts w:cs="Symbol"/>
    </w:rPr>
  </w:style>
  <w:style w:type="character" w:styleId="ListLabel9">
    <w:name w:val="ListLabel 9"/>
    <w:qFormat/>
    <w:rPr>
      <w:rFonts w:cs="Symbol"/>
    </w:rPr>
  </w:style>
  <w:style w:type="character" w:styleId="ListLabel10">
    <w:name w:val="ListLabel 10"/>
    <w:qFormat/>
    <w:rPr>
      <w:rFonts w:cs="Symbol"/>
    </w:rPr>
  </w:style>
  <w:style w:type="character" w:styleId="ListLabel11">
    <w:name w:val="ListLabel 11"/>
    <w:qFormat/>
    <w:rPr>
      <w:rFonts w:cs="Symbol"/>
    </w:rPr>
  </w:style>
  <w:style w:type="character" w:styleId="ListLabel12">
    <w:name w:val="ListLabel 12"/>
    <w:qFormat/>
    <w:rPr>
      <w:rFonts w:cs="Symbol"/>
    </w:rPr>
  </w:style>
  <w:style w:type="character" w:styleId="ListLabel13">
    <w:name w:val="ListLabel 13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a4">
    <w:name w:val="List Bullet 5"/>
    <w:basedOn w:val="Normal"/>
    <w:uiPriority w:val="99"/>
    <w:rsid w:val="00082296"/>
    <w:pPr>
      <w:ind w:left="1132" w:hanging="283"/>
    </w:pPr>
    <w:rPr/>
  </w:style>
  <w:style w:type="paragraph" w:styleId="Lista5">
    <w:name w:val="List Number"/>
    <w:basedOn w:val="Normal"/>
    <w:uiPriority w:val="99"/>
    <w:rsid w:val="00082296"/>
    <w:pPr>
      <w:ind w:left="1415" w:hanging="283"/>
    </w:pPr>
    <w:rPr/>
  </w:style>
  <w:style w:type="paragraph" w:styleId="Cabealho">
    <w:name w:val="Header"/>
    <w:basedOn w:val="Normal"/>
    <w:link w:val="Cabealho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rsid w:val="00082296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Bullet4">
    <w:name w:val="List Bullet 4"/>
    <w:basedOn w:val="Normal"/>
    <w:uiPriority w:val="99"/>
    <w:qFormat/>
    <w:rsid w:val="00c92f40"/>
    <w:pPr>
      <w:suppressAutoHyphens w:val="true"/>
      <w:ind w:left="1132" w:hanging="283"/>
    </w:pPr>
    <w:rPr>
      <w:kern w:val="2"/>
    </w:rPr>
  </w:style>
  <w:style w:type="paragraph" w:styleId="ListBullet5">
    <w:name w:val="List Bullet 5"/>
    <w:basedOn w:val="Normal"/>
    <w:uiPriority w:val="99"/>
    <w:qFormat/>
    <w:rsid w:val="00c92f40"/>
    <w:pPr>
      <w:suppressAutoHyphens w:val="true"/>
      <w:ind w:left="1415" w:hanging="283"/>
    </w:pPr>
    <w:rPr>
      <w:kern w:val="2"/>
    </w:rPr>
  </w:style>
  <w:style w:type="paragraph" w:styleId="Estilo" w:customStyle="1">
    <w:name w:val="Estilo"/>
    <w:uiPriority w:val="99"/>
    <w:qFormat/>
    <w:rsid w:val="00c44834"/>
    <w:pPr>
      <w:widowControl w:val="false"/>
      <w:bidi w:val="0"/>
      <w:jc w:val="left"/>
    </w:pPr>
    <w:rPr>
      <w:rFonts w:ascii="Arial" w:hAnsi="Arial" w:cs="Arial" w:eastAsia="Times New Roman"/>
      <w:color w:val="auto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  <w:rPr/>
  </w:style>
  <w:style w:type="paragraph" w:styleId="Legenda1" w:customStyle="1">
    <w:name w:val="Legenda1"/>
    <w:basedOn w:val="Normal"/>
    <w:uiPriority w:val="99"/>
    <w:qFormat/>
    <w:rsid w:val="002c413c"/>
    <w:pPr>
      <w:suppressAutoHyphens w:val="true"/>
      <w:spacing w:lineRule="exact" w:line="340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BodyText3">
    <w:name w:val="Body Text 3"/>
    <w:basedOn w:val="Normal"/>
    <w:link w:val="Corpodetexto3Char"/>
    <w:uiPriority w:val="99"/>
    <w:qFormat/>
    <w:rsid w:val="00d136b9"/>
    <w:pPr>
      <w:spacing w:before="0" w:after="120"/>
    </w:pPr>
    <w:rPr>
      <w:sz w:val="16"/>
      <w:szCs w:val="16"/>
    </w:rPr>
  </w:style>
  <w:style w:type="paragraph" w:styleId="Corpodotextorecuado">
    <w:name w:val="Body Text Indent"/>
    <w:basedOn w:val="Normal"/>
    <w:link w:val="RecuodecorpodetextoChar"/>
    <w:uiPriority w:val="99"/>
    <w:rsid w:val="00d136b9"/>
    <w:pPr>
      <w:spacing w:lineRule="auto" w:line="276" w:before="0" w:after="120"/>
      <w:ind w:left="283" w:hanging="0"/>
    </w:pPr>
    <w:rPr>
      <w:rFonts w:ascii="Calibri" w:hAnsi="Calibri" w:cs="Calibri"/>
      <w:sz w:val="22"/>
      <w:szCs w:val="22"/>
      <w:lang w:eastAsia="en-US"/>
    </w:rPr>
  </w:style>
  <w:style w:type="paragraph" w:styleId="Ttulo01" w:customStyle="1">
    <w:name w:val="Título 01"/>
    <w:basedOn w:val="Ttulododocument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dodocument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BalloonText">
    <w:name w:val="Balloon Text"/>
    <w:basedOn w:val="Normal"/>
    <w:link w:val="TextodebaloChar"/>
    <w:uiPriority w:val="99"/>
    <w:semiHidden/>
    <w:qFormat/>
    <w:rsid w:val="003830ee"/>
    <w:pPr/>
    <w:rPr>
      <w:rFonts w:ascii="Tahoma" w:hAnsi="Tahoma" w:cs="Tahoma"/>
      <w:sz w:val="16"/>
      <w:szCs w:val="16"/>
    </w:rPr>
  </w:style>
  <w:style w:type="paragraph" w:styleId="Default" w:customStyle="1">
    <w:name w:val="Default"/>
    <w:uiPriority w:val="99"/>
    <w:qFormat/>
    <w:rsid w:val="000d0967"/>
    <w:pPr>
      <w:widowControl/>
      <w:bidi w:val="0"/>
      <w:jc w:val="left"/>
    </w:pPr>
    <w:rPr>
      <w:rFonts w:ascii="Arial" w:hAnsi="Arial" w:cs="Arial" w:eastAsia="Times New Roman"/>
      <w:color w:val="000000"/>
      <w:kern w:val="0"/>
      <w:sz w:val="24"/>
      <w:szCs w:val="24"/>
      <w:lang w:val="pt-BR" w:eastAsia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Application>LibreOffice/6.2.4.2$Windows_X86_64 LibreOffice_project/2412653d852ce75f65fbfa83fb7e7b669a126d64</Application>
  <Pages>7</Pages>
  <Words>2052</Words>
  <Characters>11973</Characters>
  <CharactersWithSpaces>13982</CharactersWithSpaces>
  <Paragraphs>124</Paragraphs>
  <Company>Prefeitura Municipal de Ribeirão Grande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2019-04-09T18:04:00Z</dcterms:created>
  <dc:creator>Thais</dc:creator>
  <dc:description/>
  <dc:language>pt-BR</dc:language>
  <cp:lastModifiedBy/>
  <cp:lastPrinted>2019-04-11T13:59:00Z</cp:lastPrinted>
  <dcterms:modified xsi:type="dcterms:W3CDTF">2019-07-22T14:54:15Z</dcterms:modified>
  <cp:revision>14</cp:revision>
  <dc:subject/>
  <dc:title>TERMO DE CONTRATO DE PRESTAÇÃO DE SERVIÇOS, QUE FAZEM ENTRE SI A PREFEITURA MUNICIPAL DE RIBEIRÃO GRANDE E A EMPRESA DANILO FERNANDO DE LARA 33299035894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